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51178" w:rsidRDefault="00051178">
      <w:pPr>
        <w:spacing w:before="56" w:line="360" w:lineRule="auto"/>
        <w:ind w:right="9360"/>
        <w:jc w:val="right"/>
        <w:sectPr w:rsidR="00051178">
          <w:headerReference w:type="default" r:id="rId7"/>
          <w:footerReference w:type="default" r:id="rId8"/>
          <w:pgSz w:w="12240" w:h="15840"/>
          <w:pgMar w:top="1440" w:right="1152" w:bottom="1152" w:left="1152" w:header="0" w:footer="720" w:gutter="0"/>
          <w:pgNumType w:start="1"/>
          <w:cols w:space="720"/>
        </w:sectPr>
      </w:pPr>
    </w:p>
    <w:p w:rsidR="00051178" w:rsidRDefault="00051178">
      <w:pPr>
        <w:spacing w:line="276" w:lineRule="auto"/>
        <w:rPr>
          <w:rFonts w:ascii="Roboto" w:eastAsia="Roboto" w:hAnsi="Roboto" w:cs="Roboto"/>
        </w:rPr>
      </w:pPr>
    </w:p>
    <w:p w:rsidR="00051178" w:rsidRPr="00370814" w:rsidRDefault="00E90934">
      <w:pPr>
        <w:spacing w:line="276" w:lineRule="auto"/>
        <w:rPr>
          <w:rFonts w:ascii="Roboto" w:eastAsia="Roboto" w:hAnsi="Roboto" w:cs="Roboto"/>
          <w:sz w:val="20"/>
        </w:rPr>
      </w:pPr>
      <w:r w:rsidRPr="00370814">
        <w:rPr>
          <w:rFonts w:ascii="Roboto" w:eastAsia="Roboto" w:hAnsi="Roboto" w:cs="Roboto"/>
          <w:sz w:val="20"/>
        </w:rPr>
        <w:t>To:</w:t>
      </w:r>
    </w:p>
    <w:p w:rsidR="00051178" w:rsidRPr="00370814" w:rsidRDefault="00E90934">
      <w:pPr>
        <w:spacing w:line="276" w:lineRule="auto"/>
        <w:rPr>
          <w:rFonts w:ascii="Roboto" w:eastAsia="Roboto" w:hAnsi="Roboto" w:cs="Roboto"/>
          <w:sz w:val="20"/>
        </w:rPr>
      </w:pPr>
      <w:r w:rsidRPr="00370814">
        <w:rPr>
          <w:rFonts w:ascii="Roboto" w:eastAsia="Roboto" w:hAnsi="Roboto" w:cs="Roboto"/>
          <w:sz w:val="20"/>
        </w:rPr>
        <w:t>From:</w:t>
      </w:r>
    </w:p>
    <w:p w:rsidR="00051178" w:rsidRPr="00370814" w:rsidRDefault="00E90934">
      <w:pPr>
        <w:tabs>
          <w:tab w:val="left" w:pos="2880"/>
        </w:tabs>
        <w:spacing w:before="2" w:line="276" w:lineRule="auto"/>
        <w:rPr>
          <w:rFonts w:ascii="Roboto" w:eastAsia="Roboto" w:hAnsi="Roboto" w:cs="Roboto"/>
          <w:sz w:val="20"/>
        </w:rPr>
      </w:pPr>
      <w:r w:rsidRPr="00370814">
        <w:rPr>
          <w:rFonts w:ascii="Roboto" w:eastAsia="Roboto" w:hAnsi="Roboto" w:cs="Roboto"/>
          <w:sz w:val="20"/>
        </w:rPr>
        <w:t>Subject:      Attendance to the Xcelerate18 conference</w:t>
      </w:r>
    </w:p>
    <w:p w:rsidR="00051178" w:rsidRPr="00370814" w:rsidRDefault="00051178">
      <w:pPr>
        <w:tabs>
          <w:tab w:val="left" w:pos="2880"/>
        </w:tabs>
        <w:spacing w:before="2" w:line="276" w:lineRule="auto"/>
        <w:rPr>
          <w:rFonts w:ascii="Roboto" w:eastAsia="Roboto" w:hAnsi="Roboto" w:cs="Roboto"/>
          <w:sz w:val="20"/>
        </w:rPr>
      </w:pPr>
    </w:p>
    <w:p w:rsidR="00051178" w:rsidRPr="00370814" w:rsidRDefault="00E90934">
      <w:pPr>
        <w:tabs>
          <w:tab w:val="left" w:pos="2880"/>
        </w:tabs>
        <w:spacing w:before="2" w:line="276" w:lineRule="auto"/>
        <w:rPr>
          <w:rFonts w:ascii="Roboto" w:eastAsia="Roboto" w:hAnsi="Roboto" w:cs="Roboto"/>
          <w:sz w:val="20"/>
        </w:rPr>
      </w:pPr>
      <w:r w:rsidRPr="00370814">
        <w:rPr>
          <w:rFonts w:ascii="Roboto" w:eastAsia="Roboto" w:hAnsi="Roboto" w:cs="Roboto"/>
          <w:sz w:val="20"/>
        </w:rPr>
        <w:t>I’m writing to ask for approval to attend the Xcelerate18 conference on November 13 -15, 2018 in Fort Myers, Florida.</w:t>
      </w:r>
    </w:p>
    <w:p w:rsidR="00051178" w:rsidRPr="00370814" w:rsidRDefault="00051178">
      <w:pPr>
        <w:tabs>
          <w:tab w:val="left" w:pos="2880"/>
        </w:tabs>
        <w:spacing w:before="2" w:line="276" w:lineRule="auto"/>
        <w:rPr>
          <w:rFonts w:ascii="Roboto" w:eastAsia="Roboto" w:hAnsi="Roboto" w:cs="Roboto"/>
          <w:sz w:val="20"/>
        </w:rPr>
      </w:pPr>
    </w:p>
    <w:p w:rsidR="00051178" w:rsidRPr="00370814" w:rsidRDefault="00E90934">
      <w:pPr>
        <w:tabs>
          <w:tab w:val="left" w:pos="2880"/>
        </w:tabs>
        <w:spacing w:before="2" w:line="276" w:lineRule="auto"/>
        <w:rPr>
          <w:rFonts w:ascii="Roboto" w:eastAsia="Roboto" w:hAnsi="Roboto" w:cs="Roboto"/>
          <w:sz w:val="20"/>
        </w:rPr>
      </w:pPr>
      <w:r w:rsidRPr="00370814">
        <w:rPr>
          <w:rFonts w:ascii="Roboto" w:eastAsia="Roboto" w:hAnsi="Roboto" w:cs="Roboto"/>
          <w:sz w:val="20"/>
        </w:rPr>
        <w:t xml:space="preserve">Xcelerate18 is the source for maintenance and reliability training, innovation and education. At </w:t>
      </w:r>
      <w:proofErr w:type="spellStart"/>
      <w:r w:rsidRPr="00370814">
        <w:rPr>
          <w:rFonts w:ascii="Roboto" w:eastAsia="Roboto" w:hAnsi="Roboto" w:cs="Roboto"/>
          <w:sz w:val="20"/>
        </w:rPr>
        <w:t>Xcelerate</w:t>
      </w:r>
      <w:proofErr w:type="spellEnd"/>
      <w:r w:rsidRPr="00370814">
        <w:rPr>
          <w:rFonts w:ascii="Roboto" w:eastAsia="Roboto" w:hAnsi="Roboto" w:cs="Roboto"/>
          <w:sz w:val="20"/>
        </w:rPr>
        <w:t xml:space="preserve">, I’ll have the once-a-year opportunity to attend dozens of sessions on CMMS training, the reliability journey, maintenance strategies, and </w:t>
      </w:r>
      <w:proofErr w:type="spellStart"/>
      <w:r w:rsidRPr="00370814">
        <w:rPr>
          <w:rFonts w:ascii="Roboto" w:eastAsia="Roboto" w:hAnsi="Roboto" w:cs="Roboto"/>
          <w:sz w:val="20"/>
        </w:rPr>
        <w:t>IIoT</w:t>
      </w:r>
      <w:proofErr w:type="spellEnd"/>
      <w:r w:rsidRPr="00370814">
        <w:rPr>
          <w:rFonts w:ascii="Roboto" w:eastAsia="Roboto" w:hAnsi="Roboto" w:cs="Roboto"/>
          <w:sz w:val="20"/>
        </w:rPr>
        <w:t xml:space="preserve"> and data integration.</w:t>
      </w:r>
    </w:p>
    <w:p w:rsidR="00051178" w:rsidRPr="00370814" w:rsidRDefault="00051178">
      <w:pPr>
        <w:tabs>
          <w:tab w:val="left" w:pos="2880"/>
        </w:tabs>
        <w:spacing w:before="2" w:line="276" w:lineRule="auto"/>
        <w:rPr>
          <w:rFonts w:ascii="Roboto" w:eastAsia="Roboto" w:hAnsi="Roboto" w:cs="Roboto"/>
          <w:sz w:val="20"/>
        </w:rPr>
      </w:pPr>
    </w:p>
    <w:p w:rsidR="00051178" w:rsidRPr="00370814" w:rsidRDefault="00E90934">
      <w:pPr>
        <w:tabs>
          <w:tab w:val="left" w:pos="2880"/>
        </w:tabs>
        <w:spacing w:before="2" w:line="276" w:lineRule="auto"/>
        <w:rPr>
          <w:rFonts w:ascii="Roboto" w:eastAsia="Roboto" w:hAnsi="Roboto" w:cs="Roboto"/>
          <w:sz w:val="20"/>
        </w:rPr>
      </w:pPr>
      <w:proofErr w:type="gramStart"/>
      <w:r w:rsidRPr="00370814">
        <w:rPr>
          <w:rFonts w:ascii="Roboto" w:eastAsia="Roboto" w:hAnsi="Roboto" w:cs="Roboto"/>
          <w:sz w:val="20"/>
        </w:rPr>
        <w:t>In particular, if</w:t>
      </w:r>
      <w:proofErr w:type="gramEnd"/>
      <w:r w:rsidRPr="00370814">
        <w:rPr>
          <w:rFonts w:ascii="Roboto" w:eastAsia="Roboto" w:hAnsi="Roboto" w:cs="Roboto"/>
          <w:sz w:val="20"/>
        </w:rPr>
        <w:t xml:space="preserve"> I am able to attend this training event, here are some projects that I think will benefit:</w:t>
      </w:r>
    </w:p>
    <w:p w:rsidR="00051178" w:rsidRPr="00370814" w:rsidRDefault="00051178">
      <w:pPr>
        <w:tabs>
          <w:tab w:val="left" w:pos="2880"/>
        </w:tabs>
        <w:spacing w:before="2" w:line="276" w:lineRule="auto"/>
        <w:rPr>
          <w:rFonts w:ascii="Roboto" w:eastAsia="Roboto" w:hAnsi="Roboto" w:cs="Roboto"/>
          <w:sz w:val="20"/>
        </w:rPr>
      </w:pPr>
    </w:p>
    <w:p w:rsidR="00051178" w:rsidRPr="00370814" w:rsidRDefault="00E90934">
      <w:pPr>
        <w:numPr>
          <w:ilvl w:val="0"/>
          <w:numId w:val="1"/>
        </w:numPr>
        <w:tabs>
          <w:tab w:val="left" w:pos="2880"/>
        </w:tabs>
        <w:spacing w:before="2" w:line="276" w:lineRule="auto"/>
        <w:contextualSpacing/>
        <w:rPr>
          <w:rFonts w:ascii="Roboto" w:eastAsia="Roboto" w:hAnsi="Roboto" w:cs="Roboto"/>
          <w:sz w:val="20"/>
        </w:rPr>
      </w:pPr>
      <w:r w:rsidRPr="00370814">
        <w:rPr>
          <w:rFonts w:ascii="Roboto" w:eastAsia="Roboto" w:hAnsi="Roboto" w:cs="Roboto"/>
          <w:sz w:val="20"/>
        </w:rPr>
        <w:t>[add project or initiative]</w:t>
      </w:r>
      <w:bookmarkStart w:id="0" w:name="_GoBack"/>
      <w:bookmarkEnd w:id="0"/>
    </w:p>
    <w:p w:rsidR="00051178" w:rsidRPr="00370814" w:rsidRDefault="00E90934">
      <w:pPr>
        <w:numPr>
          <w:ilvl w:val="0"/>
          <w:numId w:val="1"/>
        </w:numPr>
        <w:tabs>
          <w:tab w:val="left" w:pos="2880"/>
        </w:tabs>
        <w:spacing w:before="2" w:line="276" w:lineRule="auto"/>
        <w:contextualSpacing/>
        <w:rPr>
          <w:rFonts w:ascii="Roboto" w:eastAsia="Roboto" w:hAnsi="Roboto" w:cs="Roboto"/>
          <w:sz w:val="20"/>
        </w:rPr>
      </w:pPr>
      <w:r w:rsidRPr="00370814">
        <w:rPr>
          <w:rFonts w:ascii="Roboto" w:eastAsia="Roboto" w:hAnsi="Roboto" w:cs="Roboto"/>
          <w:sz w:val="20"/>
        </w:rPr>
        <w:t>[add project or initiative]</w:t>
      </w:r>
    </w:p>
    <w:p w:rsidR="00051178" w:rsidRPr="00370814" w:rsidRDefault="00E90934">
      <w:pPr>
        <w:numPr>
          <w:ilvl w:val="0"/>
          <w:numId w:val="1"/>
        </w:numPr>
        <w:tabs>
          <w:tab w:val="left" w:pos="2880"/>
        </w:tabs>
        <w:spacing w:before="2" w:line="276" w:lineRule="auto"/>
        <w:contextualSpacing/>
        <w:rPr>
          <w:rFonts w:ascii="Roboto" w:eastAsia="Roboto" w:hAnsi="Roboto" w:cs="Roboto"/>
          <w:sz w:val="20"/>
        </w:rPr>
      </w:pPr>
      <w:r w:rsidRPr="00370814">
        <w:rPr>
          <w:rFonts w:ascii="Roboto" w:eastAsia="Roboto" w:hAnsi="Roboto" w:cs="Roboto"/>
          <w:sz w:val="20"/>
        </w:rPr>
        <w:t>[add project or initiative]</w:t>
      </w:r>
    </w:p>
    <w:p w:rsidR="00051178" w:rsidRPr="00370814" w:rsidRDefault="00051178">
      <w:pPr>
        <w:tabs>
          <w:tab w:val="left" w:pos="2880"/>
        </w:tabs>
        <w:spacing w:before="2" w:line="276" w:lineRule="auto"/>
        <w:rPr>
          <w:rFonts w:ascii="Roboto" w:eastAsia="Roboto" w:hAnsi="Roboto" w:cs="Roboto"/>
          <w:sz w:val="20"/>
        </w:rPr>
      </w:pPr>
    </w:p>
    <w:p w:rsidR="00051178" w:rsidRPr="00370814" w:rsidRDefault="00E90934">
      <w:pPr>
        <w:tabs>
          <w:tab w:val="left" w:pos="2880"/>
        </w:tabs>
        <w:spacing w:before="2" w:line="276" w:lineRule="auto"/>
        <w:rPr>
          <w:rFonts w:ascii="Roboto" w:eastAsia="Roboto" w:hAnsi="Roboto" w:cs="Roboto"/>
          <w:sz w:val="20"/>
        </w:rPr>
      </w:pPr>
      <w:r w:rsidRPr="00370814">
        <w:rPr>
          <w:rFonts w:ascii="Roboto" w:eastAsia="Roboto" w:hAnsi="Roboto" w:cs="Roboto"/>
          <w:sz w:val="20"/>
        </w:rPr>
        <w:t>Here’s an approximate breakdown of costs:</w:t>
      </w:r>
    </w:p>
    <w:p w:rsidR="00051178" w:rsidRDefault="00051178">
      <w:pPr>
        <w:spacing w:before="1"/>
        <w:rPr>
          <w:rFonts w:ascii="Roboto" w:eastAsia="Roboto" w:hAnsi="Roboto" w:cs="Roboto"/>
          <w:sz w:val="23"/>
          <w:szCs w:val="23"/>
        </w:rPr>
      </w:pPr>
    </w:p>
    <w:tbl>
      <w:tblPr>
        <w:tblStyle w:val="a"/>
        <w:tblW w:w="8550" w:type="dxa"/>
        <w:tblInd w:w="613" w:type="dxa"/>
        <w:tblLayout w:type="fixed"/>
        <w:tblLook w:val="0000" w:firstRow="0" w:lastRow="0" w:firstColumn="0" w:lastColumn="0" w:noHBand="0" w:noVBand="0"/>
      </w:tblPr>
      <w:tblGrid>
        <w:gridCol w:w="4935"/>
        <w:gridCol w:w="3615"/>
      </w:tblGrid>
      <w:tr w:rsidR="00051178">
        <w:trPr>
          <w:trHeight w:val="280"/>
        </w:trPr>
        <w:tc>
          <w:tcPr>
            <w:tcW w:w="4935" w:type="dxa"/>
            <w:tcBorders>
              <w:top w:val="single" w:sz="8" w:space="0" w:color="F1C232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1178" w:rsidRPr="00370814" w:rsidRDefault="00E90934">
            <w:pPr>
              <w:ind w:left="108"/>
              <w:rPr>
                <w:rFonts w:ascii="Roboto" w:eastAsia="Roboto" w:hAnsi="Roboto" w:cs="Roboto"/>
                <w:b/>
                <w:sz w:val="20"/>
              </w:rPr>
            </w:pPr>
            <w:r w:rsidRPr="00370814">
              <w:rPr>
                <w:rFonts w:ascii="Roboto" w:eastAsia="Roboto" w:hAnsi="Roboto" w:cs="Roboto"/>
                <w:b/>
                <w:sz w:val="20"/>
              </w:rPr>
              <w:t>Registration Fee</w:t>
            </w:r>
          </w:p>
        </w:tc>
        <w:tc>
          <w:tcPr>
            <w:tcW w:w="3615" w:type="dxa"/>
            <w:tcBorders>
              <w:top w:val="single" w:sz="8" w:space="0" w:color="F1C232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1178" w:rsidRPr="00370814" w:rsidRDefault="00E90934">
            <w:pPr>
              <w:ind w:left="357"/>
              <w:rPr>
                <w:rFonts w:ascii="Roboto" w:eastAsia="Roboto" w:hAnsi="Roboto" w:cs="Roboto"/>
                <w:sz w:val="20"/>
              </w:rPr>
            </w:pPr>
            <w:r w:rsidRPr="00370814">
              <w:rPr>
                <w:rFonts w:ascii="Roboto" w:eastAsia="Roboto" w:hAnsi="Roboto" w:cs="Roboto"/>
                <w:sz w:val="20"/>
              </w:rPr>
              <w:t>$995.00</w:t>
            </w:r>
          </w:p>
        </w:tc>
      </w:tr>
      <w:tr w:rsidR="00051178">
        <w:trPr>
          <w:trHeight w:val="280"/>
        </w:trPr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  <w:shd w:val="clear" w:color="auto" w:fill="FFF2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1178" w:rsidRPr="00370814" w:rsidRDefault="00370814">
            <w:pPr>
              <w:ind w:left="108"/>
              <w:rPr>
                <w:rFonts w:ascii="Roboto" w:eastAsia="Roboto" w:hAnsi="Roboto" w:cs="Roboto"/>
                <w:sz w:val="20"/>
              </w:rPr>
            </w:pPr>
            <w:r w:rsidRPr="00370814">
              <w:rPr>
                <w:rFonts w:ascii="Roboto" w:eastAsia="Roboto" w:hAnsi="Roboto" w:cs="Roboto"/>
                <w:b/>
                <w:sz w:val="20"/>
              </w:rPr>
              <w:t xml:space="preserve">Intro to </w:t>
            </w:r>
            <w:proofErr w:type="spellStart"/>
            <w:r w:rsidRPr="00370814">
              <w:rPr>
                <w:rFonts w:ascii="Roboto" w:eastAsia="Roboto" w:hAnsi="Roboto" w:cs="Roboto"/>
                <w:b/>
                <w:sz w:val="20"/>
              </w:rPr>
              <w:t>eMaint</w:t>
            </w:r>
            <w:proofErr w:type="spellEnd"/>
            <w:r w:rsidRPr="00370814">
              <w:rPr>
                <w:rFonts w:ascii="Roboto" w:eastAsia="Roboto" w:hAnsi="Roboto" w:cs="Roboto"/>
                <w:b/>
                <w:sz w:val="20"/>
              </w:rPr>
              <w:t xml:space="preserve"> X4</w:t>
            </w:r>
            <w:r w:rsidRPr="00370814">
              <w:rPr>
                <w:rFonts w:ascii="Roboto" w:eastAsia="Roboto" w:hAnsi="Roboto" w:cs="Roboto"/>
                <w:sz w:val="20"/>
              </w:rPr>
              <w:t xml:space="preserve"> (optional pre-conference)</w:t>
            </w:r>
          </w:p>
        </w:tc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FFF2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1178" w:rsidRPr="00370814" w:rsidRDefault="00E90934">
            <w:pPr>
              <w:ind w:left="357"/>
              <w:rPr>
                <w:rFonts w:ascii="Roboto" w:eastAsia="Roboto" w:hAnsi="Roboto" w:cs="Roboto"/>
                <w:sz w:val="20"/>
              </w:rPr>
            </w:pPr>
            <w:r w:rsidRPr="00370814">
              <w:rPr>
                <w:rFonts w:ascii="Roboto" w:eastAsia="Roboto" w:hAnsi="Roboto" w:cs="Roboto"/>
                <w:sz w:val="20"/>
              </w:rPr>
              <w:t>$</w:t>
            </w:r>
            <w:r w:rsidR="00370814" w:rsidRPr="00370814">
              <w:rPr>
                <w:rFonts w:ascii="Roboto" w:eastAsia="Roboto" w:hAnsi="Roboto" w:cs="Roboto"/>
                <w:sz w:val="20"/>
              </w:rPr>
              <w:t>30</w:t>
            </w:r>
            <w:r w:rsidRPr="00370814">
              <w:rPr>
                <w:rFonts w:ascii="Roboto" w:eastAsia="Roboto" w:hAnsi="Roboto" w:cs="Roboto"/>
                <w:sz w:val="20"/>
              </w:rPr>
              <w:t>0.00</w:t>
            </w:r>
          </w:p>
        </w:tc>
      </w:tr>
      <w:tr w:rsidR="00370814" w:rsidTr="00370814">
        <w:trPr>
          <w:trHeight w:val="280"/>
        </w:trPr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814" w:rsidRPr="00370814" w:rsidRDefault="00370814" w:rsidP="00370814">
            <w:pPr>
              <w:ind w:left="108"/>
              <w:rPr>
                <w:rFonts w:ascii="Roboto" w:eastAsia="Roboto" w:hAnsi="Roboto" w:cs="Roboto"/>
                <w:sz w:val="20"/>
              </w:rPr>
            </w:pPr>
            <w:r w:rsidRPr="00370814">
              <w:rPr>
                <w:rFonts w:ascii="Roboto" w:eastAsia="Roboto" w:hAnsi="Roboto" w:cs="Roboto"/>
                <w:b/>
                <w:sz w:val="20"/>
              </w:rPr>
              <w:t xml:space="preserve">Reporting in </w:t>
            </w:r>
            <w:proofErr w:type="spellStart"/>
            <w:r w:rsidRPr="00370814">
              <w:rPr>
                <w:rFonts w:ascii="Roboto" w:eastAsia="Roboto" w:hAnsi="Roboto" w:cs="Roboto"/>
                <w:b/>
                <w:sz w:val="20"/>
              </w:rPr>
              <w:t>eMaint</w:t>
            </w:r>
            <w:proofErr w:type="spellEnd"/>
            <w:r w:rsidRPr="00370814">
              <w:rPr>
                <w:rFonts w:ascii="Roboto" w:eastAsia="Roboto" w:hAnsi="Roboto" w:cs="Roboto"/>
                <w:b/>
                <w:sz w:val="20"/>
              </w:rPr>
              <w:t xml:space="preserve"> X4</w:t>
            </w:r>
            <w:r w:rsidRPr="00370814">
              <w:rPr>
                <w:rFonts w:ascii="Roboto" w:eastAsia="Roboto" w:hAnsi="Roboto" w:cs="Roboto"/>
                <w:sz w:val="20"/>
              </w:rPr>
              <w:t xml:space="preserve"> (optional pre-conference)</w:t>
            </w:r>
          </w:p>
        </w:tc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814" w:rsidRPr="00370814" w:rsidRDefault="00370814" w:rsidP="00370814">
            <w:pPr>
              <w:ind w:left="357"/>
              <w:rPr>
                <w:rFonts w:ascii="Roboto" w:eastAsia="Roboto" w:hAnsi="Roboto" w:cs="Roboto"/>
                <w:sz w:val="20"/>
              </w:rPr>
            </w:pPr>
            <w:r w:rsidRPr="00370814">
              <w:rPr>
                <w:rFonts w:ascii="Roboto" w:eastAsia="Roboto" w:hAnsi="Roboto" w:cs="Roboto"/>
                <w:sz w:val="20"/>
              </w:rPr>
              <w:t>$300.00</w:t>
            </w:r>
          </w:p>
        </w:tc>
      </w:tr>
      <w:tr w:rsidR="00370814">
        <w:trPr>
          <w:trHeight w:val="280"/>
        </w:trPr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  <w:shd w:val="clear" w:color="auto" w:fill="FFF2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814" w:rsidRPr="00370814" w:rsidRDefault="00370814" w:rsidP="00370814">
            <w:pPr>
              <w:ind w:left="108"/>
              <w:rPr>
                <w:rFonts w:ascii="Roboto" w:eastAsia="Roboto" w:hAnsi="Roboto" w:cs="Roboto"/>
                <w:sz w:val="20"/>
              </w:rPr>
            </w:pPr>
            <w:r w:rsidRPr="00370814">
              <w:rPr>
                <w:rFonts w:ascii="Roboto" w:eastAsia="Roboto" w:hAnsi="Roboto" w:cs="Roboto"/>
                <w:b/>
                <w:sz w:val="20"/>
              </w:rPr>
              <w:t>CRL Workshop</w:t>
            </w:r>
            <w:r w:rsidRPr="00370814">
              <w:rPr>
                <w:rFonts w:ascii="Roboto" w:eastAsia="Roboto" w:hAnsi="Roboto" w:cs="Roboto"/>
                <w:sz w:val="20"/>
              </w:rPr>
              <w:t xml:space="preserve"> </w:t>
            </w:r>
            <w:r w:rsidRPr="00370814">
              <w:rPr>
                <w:rFonts w:ascii="Roboto" w:eastAsia="Roboto" w:hAnsi="Roboto" w:cs="Roboto"/>
                <w:sz w:val="20"/>
              </w:rPr>
              <w:t>(optional pre-conference)</w:t>
            </w:r>
          </w:p>
        </w:tc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FFF2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814" w:rsidRPr="00370814" w:rsidRDefault="00370814" w:rsidP="00370814">
            <w:pPr>
              <w:ind w:left="357"/>
              <w:rPr>
                <w:rFonts w:ascii="Roboto" w:eastAsia="Roboto" w:hAnsi="Roboto" w:cs="Roboto"/>
                <w:sz w:val="20"/>
              </w:rPr>
            </w:pPr>
            <w:r w:rsidRPr="00370814">
              <w:rPr>
                <w:rFonts w:ascii="Roboto" w:eastAsia="Roboto" w:hAnsi="Roboto" w:cs="Roboto"/>
                <w:sz w:val="20"/>
              </w:rPr>
              <w:t>$300.00</w:t>
            </w:r>
          </w:p>
        </w:tc>
      </w:tr>
      <w:tr w:rsidR="00370814" w:rsidTr="00370814">
        <w:trPr>
          <w:trHeight w:val="280"/>
        </w:trPr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814" w:rsidRPr="00370814" w:rsidRDefault="00370814" w:rsidP="00370814">
            <w:pPr>
              <w:ind w:left="108"/>
              <w:rPr>
                <w:rFonts w:ascii="Roboto" w:eastAsia="Roboto" w:hAnsi="Roboto" w:cs="Roboto"/>
                <w:sz w:val="20"/>
              </w:rPr>
            </w:pPr>
            <w:r w:rsidRPr="00370814">
              <w:rPr>
                <w:rFonts w:ascii="Roboto" w:eastAsia="Roboto" w:hAnsi="Roboto" w:cs="Roboto"/>
                <w:b/>
                <w:sz w:val="20"/>
              </w:rPr>
              <w:t>CRL Exam</w:t>
            </w:r>
            <w:r w:rsidRPr="00370814">
              <w:rPr>
                <w:rFonts w:ascii="Roboto" w:eastAsia="Roboto" w:hAnsi="Roboto" w:cs="Roboto"/>
                <w:sz w:val="20"/>
              </w:rPr>
              <w:t xml:space="preserve"> </w:t>
            </w:r>
            <w:r w:rsidRPr="00370814">
              <w:rPr>
                <w:rFonts w:ascii="Roboto" w:eastAsia="Roboto" w:hAnsi="Roboto" w:cs="Roboto"/>
                <w:sz w:val="20"/>
              </w:rPr>
              <w:t>(optional pre-conference)</w:t>
            </w:r>
          </w:p>
        </w:tc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814" w:rsidRPr="00370814" w:rsidRDefault="00370814" w:rsidP="00370814">
            <w:pPr>
              <w:ind w:left="357"/>
              <w:rPr>
                <w:rFonts w:ascii="Roboto" w:eastAsia="Roboto" w:hAnsi="Roboto" w:cs="Roboto"/>
                <w:sz w:val="20"/>
              </w:rPr>
            </w:pPr>
            <w:r w:rsidRPr="00370814">
              <w:rPr>
                <w:rFonts w:ascii="Roboto" w:eastAsia="Roboto" w:hAnsi="Roboto" w:cs="Roboto"/>
                <w:sz w:val="20"/>
              </w:rPr>
              <w:t>$299.00</w:t>
            </w:r>
          </w:p>
        </w:tc>
      </w:tr>
      <w:tr w:rsidR="00370814" w:rsidTr="00370814">
        <w:trPr>
          <w:trHeight w:val="280"/>
        </w:trPr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  <w:shd w:val="clear" w:color="auto" w:fill="FFF2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814" w:rsidRPr="00370814" w:rsidRDefault="00370814" w:rsidP="00370814">
            <w:pPr>
              <w:ind w:left="108"/>
              <w:rPr>
                <w:rFonts w:ascii="Roboto" w:eastAsia="Roboto" w:hAnsi="Roboto" w:cs="Roboto"/>
                <w:b/>
                <w:sz w:val="20"/>
              </w:rPr>
            </w:pPr>
            <w:r w:rsidRPr="00370814">
              <w:rPr>
                <w:rFonts w:ascii="Roboto" w:eastAsia="Roboto" w:hAnsi="Roboto" w:cs="Roboto"/>
                <w:b/>
                <w:sz w:val="20"/>
              </w:rPr>
              <w:t>Airfare</w:t>
            </w:r>
          </w:p>
        </w:tc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FFF2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814" w:rsidRPr="00370814" w:rsidRDefault="00370814" w:rsidP="00370814">
            <w:pPr>
              <w:ind w:left="357"/>
              <w:rPr>
                <w:rFonts w:ascii="Roboto" w:eastAsia="Roboto" w:hAnsi="Roboto" w:cs="Roboto"/>
                <w:sz w:val="20"/>
              </w:rPr>
            </w:pPr>
            <w:r w:rsidRPr="00370814">
              <w:rPr>
                <w:rFonts w:ascii="Roboto" w:eastAsia="Roboto" w:hAnsi="Roboto" w:cs="Roboto"/>
                <w:sz w:val="20"/>
              </w:rPr>
              <w:t>$XXX</w:t>
            </w:r>
          </w:p>
        </w:tc>
      </w:tr>
      <w:tr w:rsidR="00370814" w:rsidTr="00370814">
        <w:trPr>
          <w:trHeight w:val="280"/>
        </w:trPr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814" w:rsidRPr="00370814" w:rsidRDefault="00370814" w:rsidP="00370814">
            <w:pPr>
              <w:ind w:left="108"/>
              <w:rPr>
                <w:rFonts w:ascii="Roboto" w:eastAsia="Roboto" w:hAnsi="Roboto" w:cs="Roboto"/>
                <w:b/>
                <w:sz w:val="20"/>
              </w:rPr>
            </w:pPr>
            <w:r w:rsidRPr="00370814">
              <w:rPr>
                <w:rFonts w:ascii="Roboto" w:eastAsia="Roboto" w:hAnsi="Roboto" w:cs="Roboto"/>
                <w:b/>
                <w:sz w:val="20"/>
              </w:rPr>
              <w:t>Ground Transportation</w:t>
            </w:r>
          </w:p>
        </w:tc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814" w:rsidRPr="00370814" w:rsidRDefault="00370814" w:rsidP="00370814">
            <w:pPr>
              <w:ind w:left="357"/>
              <w:rPr>
                <w:rFonts w:ascii="Roboto" w:eastAsia="Roboto" w:hAnsi="Roboto" w:cs="Roboto"/>
                <w:sz w:val="20"/>
              </w:rPr>
            </w:pPr>
            <w:r w:rsidRPr="00370814">
              <w:rPr>
                <w:rFonts w:ascii="Roboto" w:eastAsia="Roboto" w:hAnsi="Roboto" w:cs="Roboto"/>
                <w:sz w:val="20"/>
              </w:rPr>
              <w:t>$XXX</w:t>
            </w:r>
          </w:p>
        </w:tc>
      </w:tr>
      <w:tr w:rsidR="00370814" w:rsidTr="00370814">
        <w:trPr>
          <w:trHeight w:val="300"/>
        </w:trPr>
        <w:tc>
          <w:tcPr>
            <w:tcW w:w="4935" w:type="dxa"/>
            <w:tcBorders>
              <w:top w:val="nil"/>
              <w:left w:val="nil"/>
              <w:bottom w:val="single" w:sz="8" w:space="0" w:color="F1C232"/>
              <w:right w:val="nil"/>
            </w:tcBorders>
            <w:shd w:val="clear" w:color="auto" w:fill="FFF2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814" w:rsidRPr="00370814" w:rsidRDefault="00370814" w:rsidP="00370814">
            <w:pPr>
              <w:ind w:left="108"/>
              <w:rPr>
                <w:rFonts w:ascii="Roboto" w:eastAsia="Roboto" w:hAnsi="Roboto" w:cs="Roboto"/>
                <w:b/>
                <w:sz w:val="20"/>
              </w:rPr>
            </w:pPr>
            <w:r w:rsidRPr="00370814">
              <w:rPr>
                <w:rFonts w:ascii="Roboto" w:eastAsia="Roboto" w:hAnsi="Roboto" w:cs="Roboto"/>
                <w:b/>
                <w:sz w:val="20"/>
              </w:rPr>
              <w:t>Hotel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8" w:space="0" w:color="F1C232"/>
              <w:right w:val="nil"/>
            </w:tcBorders>
            <w:shd w:val="clear" w:color="auto" w:fill="FFF2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814" w:rsidRPr="00370814" w:rsidRDefault="00370814" w:rsidP="00370814">
            <w:pPr>
              <w:ind w:left="357"/>
              <w:rPr>
                <w:rFonts w:ascii="Roboto" w:eastAsia="Roboto" w:hAnsi="Roboto" w:cs="Roboto"/>
                <w:sz w:val="20"/>
              </w:rPr>
            </w:pPr>
            <w:r w:rsidRPr="00370814">
              <w:rPr>
                <w:rFonts w:ascii="Roboto" w:eastAsia="Roboto" w:hAnsi="Roboto" w:cs="Roboto"/>
                <w:sz w:val="20"/>
              </w:rPr>
              <w:t>$159/night</w:t>
            </w:r>
          </w:p>
          <w:p w:rsidR="00370814" w:rsidRPr="00370814" w:rsidRDefault="00370814" w:rsidP="00370814">
            <w:pPr>
              <w:ind w:left="357"/>
              <w:rPr>
                <w:rFonts w:ascii="Roboto" w:eastAsia="Roboto" w:hAnsi="Roboto" w:cs="Roboto"/>
                <w:sz w:val="20"/>
                <w:szCs w:val="18"/>
              </w:rPr>
            </w:pPr>
            <w:r w:rsidRPr="00370814">
              <w:rPr>
                <w:rFonts w:ascii="Roboto" w:eastAsia="Roboto" w:hAnsi="Roboto" w:cs="Roboto"/>
                <w:sz w:val="16"/>
                <w:szCs w:val="18"/>
              </w:rPr>
              <w:t>+ taxes &amp; resort fee of $10/day</w:t>
            </w:r>
          </w:p>
        </w:tc>
      </w:tr>
    </w:tbl>
    <w:p w:rsidR="00051178" w:rsidRDefault="00051178">
      <w:pPr>
        <w:spacing w:before="2"/>
        <w:rPr>
          <w:rFonts w:ascii="Roboto" w:eastAsia="Roboto" w:hAnsi="Roboto" w:cs="Roboto"/>
        </w:rPr>
      </w:pPr>
    </w:p>
    <w:p w:rsidR="00051178" w:rsidRPr="00370814" w:rsidRDefault="00E90934">
      <w:pPr>
        <w:spacing w:before="2" w:line="276" w:lineRule="auto"/>
        <w:rPr>
          <w:rFonts w:ascii="Roboto" w:eastAsia="Roboto" w:hAnsi="Roboto" w:cs="Roboto"/>
          <w:sz w:val="20"/>
        </w:rPr>
      </w:pPr>
      <w:r w:rsidRPr="00370814">
        <w:rPr>
          <w:rFonts w:ascii="Roboto" w:eastAsia="Roboto" w:hAnsi="Roboto" w:cs="Roboto"/>
          <w:sz w:val="20"/>
        </w:rPr>
        <w:t>The sooner I can register, the more money we will save on travel and registration costs. Registration fee prior to July 31st, 2018 is $795! I’d also like to note that the registration fee includes two full days of education, breakfast, lunch and snacks throughout those two days, two cocktail receptions, and one dinner reception.</w:t>
      </w:r>
    </w:p>
    <w:p w:rsidR="00051178" w:rsidRPr="00370814" w:rsidRDefault="00051178">
      <w:pPr>
        <w:spacing w:before="2" w:line="276" w:lineRule="auto"/>
        <w:rPr>
          <w:rFonts w:ascii="Roboto" w:eastAsia="Roboto" w:hAnsi="Roboto" w:cs="Roboto"/>
          <w:sz w:val="20"/>
        </w:rPr>
      </w:pPr>
    </w:p>
    <w:p w:rsidR="00051178" w:rsidRPr="00370814" w:rsidRDefault="00E90934">
      <w:pPr>
        <w:spacing w:before="2" w:line="276" w:lineRule="auto"/>
        <w:rPr>
          <w:rFonts w:ascii="Roboto" w:eastAsia="Roboto" w:hAnsi="Roboto" w:cs="Roboto"/>
          <w:sz w:val="20"/>
        </w:rPr>
      </w:pPr>
      <w:r w:rsidRPr="00370814">
        <w:rPr>
          <w:rFonts w:ascii="Roboto" w:eastAsia="Roboto" w:hAnsi="Roboto" w:cs="Roboto"/>
          <w:sz w:val="20"/>
        </w:rPr>
        <w:t>Following the training event, I will be happy to put together a summary of major takeaways, tips, and recommendations to share with you and other key personnel to demonstrate the value of what I learned.</w:t>
      </w:r>
    </w:p>
    <w:p w:rsidR="00051178" w:rsidRPr="00370814" w:rsidRDefault="00051178">
      <w:pPr>
        <w:spacing w:before="2" w:line="276" w:lineRule="auto"/>
        <w:rPr>
          <w:rFonts w:ascii="Roboto" w:eastAsia="Roboto" w:hAnsi="Roboto" w:cs="Roboto"/>
          <w:sz w:val="20"/>
        </w:rPr>
      </w:pPr>
    </w:p>
    <w:p w:rsidR="00051178" w:rsidRPr="00370814" w:rsidRDefault="00E90934">
      <w:pPr>
        <w:spacing w:before="2" w:line="276" w:lineRule="auto"/>
        <w:rPr>
          <w:rFonts w:ascii="Roboto" w:eastAsia="Roboto" w:hAnsi="Roboto" w:cs="Roboto"/>
          <w:sz w:val="20"/>
        </w:rPr>
      </w:pPr>
      <w:r w:rsidRPr="00370814">
        <w:rPr>
          <w:rFonts w:ascii="Roboto" w:eastAsia="Roboto" w:hAnsi="Roboto" w:cs="Roboto"/>
          <w:sz w:val="20"/>
        </w:rPr>
        <w:t>Thank you for considering my request and I look forward to your response.</w:t>
      </w:r>
    </w:p>
    <w:p w:rsidR="00051178" w:rsidRPr="00370814" w:rsidRDefault="00051178">
      <w:pPr>
        <w:spacing w:before="2" w:line="276" w:lineRule="auto"/>
        <w:rPr>
          <w:rFonts w:ascii="Roboto" w:eastAsia="Roboto" w:hAnsi="Roboto" w:cs="Roboto"/>
          <w:sz w:val="20"/>
        </w:rPr>
      </w:pPr>
    </w:p>
    <w:p w:rsidR="00051178" w:rsidRPr="00370814" w:rsidRDefault="00E90934">
      <w:pPr>
        <w:spacing w:before="2" w:line="276" w:lineRule="auto"/>
        <w:rPr>
          <w:rFonts w:ascii="Roboto" w:eastAsia="Roboto" w:hAnsi="Roboto" w:cs="Roboto"/>
          <w:sz w:val="20"/>
        </w:rPr>
      </w:pPr>
      <w:r w:rsidRPr="00370814">
        <w:rPr>
          <w:rFonts w:ascii="Roboto" w:eastAsia="Roboto" w:hAnsi="Roboto" w:cs="Roboto"/>
          <w:sz w:val="20"/>
        </w:rPr>
        <w:t>Sincerely,</w:t>
      </w:r>
    </w:p>
    <w:p w:rsidR="00051178" w:rsidRDefault="00051178">
      <w:pPr>
        <w:spacing w:before="2"/>
      </w:pPr>
    </w:p>
    <w:p w:rsidR="00051178" w:rsidRDefault="00051178">
      <w:pPr>
        <w:spacing w:before="2"/>
      </w:pPr>
    </w:p>
    <w:sectPr w:rsidR="00051178">
      <w:type w:val="continuous"/>
      <w:pgSz w:w="12240" w:h="15840"/>
      <w:pgMar w:top="1440" w:right="1152" w:bottom="1152" w:left="1152" w:header="0" w:footer="720" w:gutter="0"/>
      <w:cols w:space="720" w:equalWidth="0">
        <w:col w:w="9935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7823" w:rsidRDefault="00677823">
      <w:r>
        <w:separator/>
      </w:r>
    </w:p>
  </w:endnote>
  <w:endnote w:type="continuationSeparator" w:id="0">
    <w:p w:rsidR="00677823" w:rsidRDefault="00677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1178" w:rsidRDefault="00E90934">
    <w:pPr>
      <w:ind w:left="5145"/>
    </w:pPr>
    <w:r>
      <w:rPr>
        <w:noProof/>
      </w:rPr>
      <w:drawing>
        <wp:anchor distT="114300" distB="114300" distL="114300" distR="114300" simplePos="0" relativeHeight="251660288" behindDoc="0" locked="0" layoutInCell="1" hidden="0" allowOverlap="1">
          <wp:simplePos x="0" y="0"/>
          <wp:positionH relativeFrom="margin">
            <wp:posOffset>1143000</wp:posOffset>
          </wp:positionH>
          <wp:positionV relativeFrom="paragraph">
            <wp:posOffset>-28574</wp:posOffset>
          </wp:positionV>
          <wp:extent cx="3810000" cy="295275"/>
          <wp:effectExtent l="0" t="0" r="0" b="0"/>
          <wp:wrapSquare wrapText="bothSides" distT="114300" distB="114300" distL="114300" distR="114300"/>
          <wp:docPr id="3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810000" cy="295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7823" w:rsidRDefault="00677823">
      <w:r>
        <w:separator/>
      </w:r>
    </w:p>
  </w:footnote>
  <w:footnote w:type="continuationSeparator" w:id="0">
    <w:p w:rsidR="00677823" w:rsidRDefault="006778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1178" w:rsidRDefault="00822BF2">
    <w:pPr>
      <w:jc w:val="right"/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page">
            <wp:posOffset>6453505</wp:posOffset>
          </wp:positionH>
          <wp:positionV relativeFrom="paragraph">
            <wp:posOffset>152400</wp:posOffset>
          </wp:positionV>
          <wp:extent cx="1318895" cy="400050"/>
          <wp:effectExtent l="0" t="0" r="0" b="0"/>
          <wp:wrapSquare wrapText="bothSides" distT="114300" distB="114300" distL="114300" distR="114300"/>
          <wp:docPr id="2" name="image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18895" cy="400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51178" w:rsidRDefault="00E90934">
    <w:pPr>
      <w:jc w:val="right"/>
    </w:pP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margin">
            <wp:posOffset>885825</wp:posOffset>
          </wp:positionH>
          <wp:positionV relativeFrom="paragraph">
            <wp:posOffset>485775</wp:posOffset>
          </wp:positionV>
          <wp:extent cx="4538663" cy="487324"/>
          <wp:effectExtent l="0" t="0" r="0" b="0"/>
          <wp:wrapSquare wrapText="bothSides" distT="0" distB="0" distL="0" distR="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38663" cy="48732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AF605E"/>
    <w:multiLevelType w:val="multilevel"/>
    <w:tmpl w:val="62C472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178"/>
    <w:rsid w:val="00051178"/>
    <w:rsid w:val="00370814"/>
    <w:rsid w:val="00677823"/>
    <w:rsid w:val="006F1E5C"/>
    <w:rsid w:val="007C641E"/>
    <w:rsid w:val="00822BF2"/>
    <w:rsid w:val="00E90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7F4C6"/>
  <w15:docId w15:val="{E3C21874-422D-4C16-B693-ECA2F91FE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22B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2BF2"/>
  </w:style>
  <w:style w:type="paragraph" w:styleId="Footer">
    <w:name w:val="footer"/>
    <w:basedOn w:val="Normal"/>
    <w:link w:val="FooterChar"/>
    <w:uiPriority w:val="99"/>
    <w:unhideWhenUsed/>
    <w:rsid w:val="00822B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2B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Troxell, Rachael</dc:creator>
  <cp:lastModifiedBy>Madama, Dana</cp:lastModifiedBy>
  <cp:revision>2</cp:revision>
  <dcterms:created xsi:type="dcterms:W3CDTF">2018-06-28T19:03:00Z</dcterms:created>
  <dcterms:modified xsi:type="dcterms:W3CDTF">2018-06-28T19:03:00Z</dcterms:modified>
</cp:coreProperties>
</file>